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4DC9" w14:textId="11AFE588" w:rsidR="00F07D0E" w:rsidRPr="00F07D0E" w:rsidRDefault="00F07D0E" w:rsidP="00F07D0E">
      <w:pPr>
        <w:jc w:val="center"/>
        <w:rPr>
          <w:rFonts w:ascii="Arial" w:hAnsi="Arial" w:cs="Arial"/>
          <w:b/>
          <w:bCs/>
        </w:rPr>
      </w:pPr>
      <w:r w:rsidRPr="00F07D0E">
        <w:rPr>
          <w:rFonts w:ascii="Arial" w:hAnsi="Arial" w:cs="Arial"/>
          <w:b/>
          <w:bCs/>
        </w:rPr>
        <w:t>DIVERSIFICA ANA PATY PERALTA OFERTA DE CANCÚN CON TURISMO MÉDICO</w:t>
      </w:r>
    </w:p>
    <w:p w14:paraId="714712AD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2BE3287E" w14:textId="77777777" w:rsidR="00F07D0E" w:rsidRDefault="00F07D0E" w:rsidP="00F07D0E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La </w:t>
      </w:r>
      <w:proofErr w:type="gramStart"/>
      <w:r w:rsidRPr="00F07D0E">
        <w:rPr>
          <w:rFonts w:ascii="Arial" w:hAnsi="Arial" w:cs="Arial"/>
        </w:rPr>
        <w:t>Presidenta</w:t>
      </w:r>
      <w:proofErr w:type="gramEnd"/>
      <w:r w:rsidRPr="00F07D0E">
        <w:rPr>
          <w:rFonts w:ascii="Arial" w:hAnsi="Arial" w:cs="Arial"/>
        </w:rPr>
        <w:t xml:space="preserve"> Municipal inauguró la 2da. Edición del Foro Cancún Turismo Médico 2024, que contó con 12 ponencias y 35 stands en la materia</w:t>
      </w:r>
    </w:p>
    <w:p w14:paraId="46690DB5" w14:textId="1D464574" w:rsidR="00F07D0E" w:rsidRPr="00F07D0E" w:rsidRDefault="00F07D0E" w:rsidP="00F07D0E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>Cancún no solo es un sitio de descanso, sol y playa, sino crece en ese segmento gracias a la oferta de especialistas, infraestructura médica de primer nivel, calidez en el servicio y precios competitivos, resaltó</w:t>
      </w:r>
    </w:p>
    <w:p w14:paraId="473FC2ED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7425E6B2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  <w:b/>
          <w:bCs/>
        </w:rPr>
        <w:t>Cancún, Q. R., a 13 de noviembre de 2024</w:t>
      </w:r>
      <w:r w:rsidRPr="00F07D0E">
        <w:rPr>
          <w:rFonts w:ascii="Arial" w:hAnsi="Arial" w:cs="Arial"/>
        </w:rPr>
        <w:t xml:space="preserve">.- “Trabajamos incansablemente para generar estrategias importantes en diversificación de la oferta turística de nuestra ciudad y esto es gracias a la visión que tenemos en nuestro gobierno municipal, porque somos Cancún, un destino líder que tenemos que seguir posicionando y empujando con mucha fuerza desde el turismo médico”, destacó la </w:t>
      </w:r>
      <w:proofErr w:type="gramStart"/>
      <w:r w:rsidRPr="00F07D0E">
        <w:rPr>
          <w:rFonts w:ascii="Arial" w:hAnsi="Arial" w:cs="Arial"/>
        </w:rPr>
        <w:t>Presidenta</w:t>
      </w:r>
      <w:proofErr w:type="gramEnd"/>
      <w:r w:rsidRPr="00F07D0E">
        <w:rPr>
          <w:rFonts w:ascii="Arial" w:hAnsi="Arial" w:cs="Arial"/>
        </w:rPr>
        <w:t xml:space="preserve"> Municipal, Ana Paty Peralta, al inaugurar la 2da. Edición del Foro Cancún Turismo Médico 2024. </w:t>
      </w:r>
    </w:p>
    <w:p w14:paraId="6D102A61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2036C4D9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Como anfitriona del evento realizado en salón Kukulcán del Hotel Fiesta </w:t>
      </w:r>
      <w:proofErr w:type="spellStart"/>
      <w:r w:rsidRPr="00F07D0E">
        <w:rPr>
          <w:rFonts w:ascii="Arial" w:hAnsi="Arial" w:cs="Arial"/>
        </w:rPr>
        <w:t>Inn</w:t>
      </w:r>
      <w:proofErr w:type="spellEnd"/>
      <w:r w:rsidRPr="00F07D0E">
        <w:rPr>
          <w:rFonts w:ascii="Arial" w:hAnsi="Arial" w:cs="Arial"/>
        </w:rPr>
        <w:t xml:space="preserve"> Las Américas, reconoció que dicho segmento está </w:t>
      </w:r>
      <w:proofErr w:type="gramStart"/>
      <w:r w:rsidRPr="00F07D0E">
        <w:rPr>
          <w:rFonts w:ascii="Arial" w:hAnsi="Arial" w:cs="Arial"/>
        </w:rPr>
        <w:t>a la alza</w:t>
      </w:r>
      <w:proofErr w:type="gramEnd"/>
      <w:r w:rsidRPr="00F07D0E">
        <w:rPr>
          <w:rFonts w:ascii="Arial" w:hAnsi="Arial" w:cs="Arial"/>
        </w:rPr>
        <w:t xml:space="preserve"> y se fortalece, ya que Cancún no solo ofrece sus hermosas playas, sino cuenta con una amplia oferta de especialistas e infraestructura médica de nivel internacional.</w:t>
      </w:r>
    </w:p>
    <w:p w14:paraId="702A8B2D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2B2A2F17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“No solo somos un lugar de descanso, de sol y playa, de hoteles espectaculares, sino donde la salud y bienestar puede ser parte de esa experiencia de viaje. Tiene que ver con ser competitivos en los precios que se otorgan sin bajar la calidad; eso hace que los pacientes de otros países como Estados Unidos y Canadá volteen a ver a Cancún como su primera opción, pero también por la calidez con la que recibimos a los visitantes”, resaltó. </w:t>
      </w:r>
    </w:p>
    <w:p w14:paraId="0C5D5502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7392E46C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Subrayó que dicho foro permite la interacción y compartir experiencias entre panelistas, estudiantes, médicos, instituciones gubernamentales y laboratorios, a través de 12 ponencias y 35 stands de diferentes proveedores en esta emisión, que además son cifras que superan las del año anterior, gracias a la suma de esfuerzos de diferentes sectores sociales y apoyo del gobierno municipal.  </w:t>
      </w:r>
    </w:p>
    <w:p w14:paraId="6551F400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140A8C14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En ese sentido, el secretario municipal de Turismo, Juan Pablo de Zulueta Razo, reconoció a Ana Paty Peralta por su impulso para que dicha vertiente económica se consolide como un referente en el país, ya que es elegido mayormente en seis especialidades: odontología, cirugía plástica estética, tratamientos estéticos no quirúrgicos, </w:t>
      </w:r>
      <w:proofErr w:type="spellStart"/>
      <w:r w:rsidRPr="00F07D0E">
        <w:rPr>
          <w:rFonts w:ascii="Arial" w:hAnsi="Arial" w:cs="Arial"/>
        </w:rPr>
        <w:t>check</w:t>
      </w:r>
      <w:proofErr w:type="spellEnd"/>
      <w:r w:rsidRPr="00F07D0E">
        <w:rPr>
          <w:rFonts w:ascii="Arial" w:hAnsi="Arial" w:cs="Arial"/>
        </w:rPr>
        <w:t xml:space="preserve">-up ejecutivos, cirugía ortopédica y bariatría, con estancias promedio de 11 a 12 noches con una derrama económica de aproximadamente 10 </w:t>
      </w:r>
      <w:r w:rsidRPr="00F07D0E">
        <w:rPr>
          <w:rFonts w:ascii="Arial" w:hAnsi="Arial" w:cs="Arial"/>
        </w:rPr>
        <w:lastRenderedPageBreak/>
        <w:t>mil 700 dólares por persona, lo cual representa un importante impacto económico para la ciudad.</w:t>
      </w:r>
    </w:p>
    <w:p w14:paraId="73AC9A34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3FA4ACE9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Detalló que además Cancún cuenta con nueve hospitales privados que participan activamente en el sector salud, de los cuales tres tienen la acreditación de </w:t>
      </w:r>
      <w:proofErr w:type="spellStart"/>
      <w:r w:rsidRPr="00F07D0E">
        <w:rPr>
          <w:rFonts w:ascii="Arial" w:hAnsi="Arial" w:cs="Arial"/>
        </w:rPr>
        <w:t>Joint</w:t>
      </w:r>
      <w:proofErr w:type="spellEnd"/>
      <w:r w:rsidRPr="00F07D0E">
        <w:rPr>
          <w:rFonts w:ascii="Arial" w:hAnsi="Arial" w:cs="Arial"/>
        </w:rPr>
        <w:t xml:space="preserve"> </w:t>
      </w:r>
      <w:proofErr w:type="spellStart"/>
      <w:r w:rsidRPr="00F07D0E">
        <w:rPr>
          <w:rFonts w:ascii="Arial" w:hAnsi="Arial" w:cs="Arial"/>
        </w:rPr>
        <w:t>Commission</w:t>
      </w:r>
      <w:proofErr w:type="spellEnd"/>
      <w:r w:rsidRPr="00F07D0E">
        <w:rPr>
          <w:rFonts w:ascii="Arial" w:hAnsi="Arial" w:cs="Arial"/>
        </w:rPr>
        <w:t xml:space="preserve"> International, la más prestigiosa a nivel mundial; y dos </w:t>
      </w:r>
      <w:proofErr w:type="spellStart"/>
      <w:r w:rsidRPr="00F07D0E">
        <w:rPr>
          <w:rFonts w:ascii="Arial" w:hAnsi="Arial" w:cs="Arial"/>
        </w:rPr>
        <w:t>nosocomoios</w:t>
      </w:r>
      <w:proofErr w:type="spellEnd"/>
      <w:r w:rsidRPr="00F07D0E">
        <w:rPr>
          <w:rFonts w:ascii="Arial" w:hAnsi="Arial" w:cs="Arial"/>
        </w:rPr>
        <w:t xml:space="preserve"> tienen la certificación del Canadian </w:t>
      </w:r>
      <w:proofErr w:type="spellStart"/>
      <w:r w:rsidRPr="00F07D0E">
        <w:rPr>
          <w:rFonts w:ascii="Arial" w:hAnsi="Arial" w:cs="Arial"/>
        </w:rPr>
        <w:t>Healthcare</w:t>
      </w:r>
      <w:proofErr w:type="spellEnd"/>
      <w:r w:rsidRPr="00F07D0E">
        <w:rPr>
          <w:rFonts w:ascii="Arial" w:hAnsi="Arial" w:cs="Arial"/>
        </w:rPr>
        <w:t xml:space="preserve"> Council, lo que permite que se posicione como un destino médico de primer nivel. </w:t>
      </w:r>
    </w:p>
    <w:p w14:paraId="2B8A2F67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6F494434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Asimismo, informó </w:t>
      </w:r>
      <w:proofErr w:type="gramStart"/>
      <w:r w:rsidRPr="00F07D0E">
        <w:rPr>
          <w:rFonts w:ascii="Arial" w:hAnsi="Arial" w:cs="Arial"/>
        </w:rPr>
        <w:t>que</w:t>
      </w:r>
      <w:proofErr w:type="gramEnd"/>
      <w:r w:rsidRPr="00F07D0E">
        <w:rPr>
          <w:rFonts w:ascii="Arial" w:hAnsi="Arial" w:cs="Arial"/>
        </w:rPr>
        <w:t xml:space="preserve"> como parte del compromiso de la comunidad médica con la salud de las mujeres cancunenses, la Unidad de Diagnóstico en Oncología donó 12 certificados para estudios de mastografías a igual número de féminas, para que a través de exámenes preventivos puedan salvar vidas. </w:t>
      </w:r>
    </w:p>
    <w:p w14:paraId="68CA6B29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387DEFDE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En representación de la gobernadora Mara Lezama, el secretario estatal de Salud y director de los Servicios Estatales de Salud, Flavio Carlos Rosado, aseguró que al tener Quintana Roo un altísimo flujo de turismo y una población en constante crecimiento, la vigilancia epidemiológica y la sanidad internacional son pilares para disminuir riesgos de enfermedades infecciosas en la población y los turistas, por lo que las estrategias conjuntas enfocadas al bienestar de la población, han permitido que actualmente se posicione la entidad en el lugar número 24 a nivel nacional por casos de dengue.  </w:t>
      </w:r>
    </w:p>
    <w:p w14:paraId="5267E7AC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772F8B05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Al concluir el acto protocolario, Ana Paty Peralta recorrió los stands para conocer la oferta médica turística, previo al inicio de las diferentes ponencias programadas como: “La importancia de la atención médica </w:t>
      </w:r>
      <w:proofErr w:type="spellStart"/>
      <w:r w:rsidRPr="00F07D0E">
        <w:rPr>
          <w:rFonts w:ascii="Arial" w:hAnsi="Arial" w:cs="Arial"/>
        </w:rPr>
        <w:t>intrahotelera</w:t>
      </w:r>
      <w:proofErr w:type="spellEnd"/>
      <w:r w:rsidRPr="00F07D0E">
        <w:rPr>
          <w:rFonts w:ascii="Arial" w:hAnsi="Arial" w:cs="Arial"/>
        </w:rPr>
        <w:t xml:space="preserve">”, “15 años de turismo médico en Cancún: lecciones clave y perspectivas de futuro”, “Turismo de cirugía ortopédica en Cancún”, “La importancia de dormir bien”, “Vacaciones de fertilidad”, “Bariatría la nueva tendencia del turismo médico”, por mencionar algunas. </w:t>
      </w:r>
    </w:p>
    <w:p w14:paraId="75F54157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5CD890A1" w14:textId="77777777" w:rsidR="00F07D0E" w:rsidRPr="00F07D0E" w:rsidRDefault="00F07D0E" w:rsidP="00F07D0E">
      <w:pPr>
        <w:jc w:val="both"/>
        <w:rPr>
          <w:rFonts w:ascii="Arial" w:hAnsi="Arial" w:cs="Arial"/>
        </w:rPr>
      </w:pPr>
      <w:r w:rsidRPr="00F07D0E">
        <w:rPr>
          <w:rFonts w:ascii="Arial" w:hAnsi="Arial" w:cs="Arial"/>
        </w:rPr>
        <w:t xml:space="preserve">Estuvieron también el presidente de la Comisión Turismo Médico Cancún de la Confederación Patronal de la República Mexicana (Coparmex), Andrés Jurado Viera; la gerente de Turismo de Reuniones del Consejo de Promoción Turística de Quintana Roo, Carolina Santillán Rodríguez; el director de Salud Municipal, Héctor González Rodríguez; la regidora presidenta de la Comisión de Turismo, Ecología y Ambiente, Lorena Manjarrez Cardona, entre otros invitados. </w:t>
      </w:r>
    </w:p>
    <w:p w14:paraId="7B314B39" w14:textId="77777777" w:rsidR="00F07D0E" w:rsidRPr="00F07D0E" w:rsidRDefault="00F07D0E" w:rsidP="00F07D0E">
      <w:pPr>
        <w:jc w:val="both"/>
        <w:rPr>
          <w:rFonts w:ascii="Arial" w:hAnsi="Arial" w:cs="Arial"/>
        </w:rPr>
      </w:pPr>
    </w:p>
    <w:p w14:paraId="77B927D7" w14:textId="0EC238A2" w:rsidR="00FE7BCF" w:rsidRPr="00F07D0E" w:rsidRDefault="00F07D0E" w:rsidP="00F07D0E">
      <w:pPr>
        <w:jc w:val="center"/>
        <w:rPr>
          <w:rFonts w:ascii="Arial" w:hAnsi="Arial" w:cs="Arial"/>
        </w:rPr>
      </w:pPr>
      <w:r w:rsidRPr="00F07D0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F07D0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A736" w14:textId="77777777" w:rsidR="0066212F" w:rsidRDefault="0066212F" w:rsidP="0092028B">
      <w:r>
        <w:separator/>
      </w:r>
    </w:p>
  </w:endnote>
  <w:endnote w:type="continuationSeparator" w:id="0">
    <w:p w14:paraId="661753FF" w14:textId="77777777" w:rsidR="0066212F" w:rsidRDefault="0066212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BFE" w14:textId="77777777" w:rsidR="0066212F" w:rsidRDefault="0066212F" w:rsidP="0092028B">
      <w:r>
        <w:separator/>
      </w:r>
    </w:p>
  </w:footnote>
  <w:footnote w:type="continuationSeparator" w:id="0">
    <w:p w14:paraId="0068AFC4" w14:textId="77777777" w:rsidR="0066212F" w:rsidRDefault="0066212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6262C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6262C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154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212F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78AC"/>
    <w:rsid w:val="00D7477A"/>
    <w:rsid w:val="00D80EDE"/>
    <w:rsid w:val="00DC73C2"/>
    <w:rsid w:val="00DF6E5B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2024-11-13T19:46:00Z</dcterms:created>
  <dcterms:modified xsi:type="dcterms:W3CDTF">2024-11-13T19:46:00Z</dcterms:modified>
</cp:coreProperties>
</file>